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Times New Roman" w:hAnsi="Times New Roman" w:eastAsia="黑体" w:cs="Times New Roman"/>
          <w:sz w:val="44"/>
          <w:szCs w:val="44"/>
        </w:rPr>
      </w:pPr>
      <w:bookmarkStart w:id="0" w:name="_Toc52203475"/>
      <w:bookmarkStart w:id="1" w:name="_Toc61425097"/>
      <w:r>
        <w:rPr>
          <w:rFonts w:hint="eastAsia" w:ascii="Times New Roman" w:hAnsi="Times New Roman" w:eastAsia="黑体" w:cs="Times New Roman"/>
          <w:sz w:val="44"/>
          <w:szCs w:val="44"/>
        </w:rPr>
        <w:t>中国煤炭科技</w:t>
      </w:r>
      <w:bookmarkStart w:id="2" w:name="_Toc52106191"/>
      <w:r>
        <w:rPr>
          <w:rFonts w:hint="eastAsia" w:ascii="Times New Roman" w:hAnsi="Times New Roman" w:eastAsia="黑体" w:cs="Times New Roman"/>
          <w:sz w:val="44"/>
          <w:szCs w:val="44"/>
        </w:rPr>
        <w:t>博物馆施工安全承诺书</w:t>
      </w:r>
      <w:bookmarkEnd w:id="0"/>
      <w:bookmarkEnd w:id="1"/>
      <w:bookmarkEnd w:id="2"/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为确保中国煤炭科技博物馆公共安全及布展施工安全，切实防范和杜绝布撤展施工中不安全因素，布展方在展馆内进行布撤展施工时，承诺履行以下内容的义务：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施工过程严格执行国家、省、市关于劳动保护、安全生产、消防工作的方针、政策规定。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所有工程人员进入施工场地前，专门组织进行相关的安全生产培训教育，确保入场施工人员具备必要的安全常识。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严格执行中国煤炭科技博物馆《展览布展须知》具体事项，自觉服从展馆工作人员对施工过程中检查和监督。如不服从管理和监督，中国煤炭科技博物馆有权单方终止相关的施工合同（协议）或扣发、停付工程款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高空作业时，施工人员需具备相应的资格证书，并做好安全措施。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违反施工安全管理相关规范造成的安全问题或事故，承建施工单位承担一切后果。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如违反本规定的行为，本单位愿意接受中国煤炭科技博物馆的处理，并承担全部责任。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单位签章：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负责人签字：</w:t>
      </w:r>
    </w:p>
    <w:p>
      <w:pPr>
        <w:spacing w:line="520" w:lineRule="exact"/>
        <w:ind w:firstLine="640" w:firstLineChars="200"/>
        <w:rPr>
          <w:rFonts w:ascii="楷体_GB2312" w:hAnsi="仿宋" w:eastAsia="楷体_GB2312"/>
          <w:sz w:val="24"/>
          <w:szCs w:val="24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日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期：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7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2021-06-07T07:31:06Z</dcterms:created>
  <dc:creator>Administrator</dc:creator>
  <cp:lastModifiedBy>凉城旧梦</cp:lastModifiedBy>
  <dcterms:modified xsi:type="dcterms:W3CDTF">2021-06-07T07:31:11Z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C9DB3D5C89BB4191A41D34A7C0F82CB1</vt:lpwstr>
  </property>
</Properties>
</file>